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8E8B3D" w14:textId="08AD7435" w:rsidR="003A2431" w:rsidRPr="00BA1FB7" w:rsidRDefault="00C056F7" w:rsidP="003374C8">
      <w:pPr>
        <w:pStyle w:val="Title"/>
      </w:pPr>
      <w:r w:rsidRPr="00BA1FB7">
        <w:t xml:space="preserve">Sowing Seeds </w:t>
      </w:r>
      <w:r w:rsidRPr="003374C8">
        <w:t>for</w:t>
      </w:r>
      <w:r w:rsidRPr="00BA1FB7">
        <w:t xml:space="preserve"> Tomorrow</w:t>
      </w:r>
    </w:p>
    <w:p w14:paraId="18478D90" w14:textId="278EB1C0" w:rsidR="00D2000C" w:rsidRPr="00BA1FB7" w:rsidRDefault="00D2000C" w:rsidP="003374C8">
      <w:pPr>
        <w:pStyle w:val="Subtitle"/>
        <w:rPr>
          <w:color w:val="4F3765"/>
        </w:rPr>
      </w:pPr>
      <w:r w:rsidRPr="00BA1FB7">
        <w:t xml:space="preserve">PowerPoint Notes </w:t>
      </w:r>
      <w:r w:rsidR="0059455E" w:rsidRPr="00BA1FB7">
        <w:t xml:space="preserve">for </w:t>
      </w:r>
      <w:r w:rsidR="00FB2B6E">
        <w:t>Angola</w:t>
      </w:r>
      <w:r w:rsidR="00C056F7" w:rsidRPr="00BA1FB7">
        <w:t xml:space="preserve"> </w:t>
      </w:r>
      <w:r w:rsidR="00C056F7" w:rsidRPr="003374C8">
        <w:t>Presentation</w:t>
      </w:r>
    </w:p>
    <w:p w14:paraId="2CF44FCF" w14:textId="7D29EB5C" w:rsidR="00100456" w:rsidRDefault="00100456" w:rsidP="00FF4871">
      <w:pPr>
        <w:spacing w:after="360"/>
        <w:rPr>
          <w:rFonts w:ascii="Minion Pro" w:hAnsi="Minion Pro" w:cs="Arial"/>
          <w:sz w:val="26"/>
          <w:szCs w:val="26"/>
        </w:rPr>
      </w:pPr>
      <w:bookmarkStart w:id="0" w:name="_GoBack"/>
      <w:bookmarkEnd w:id="0"/>
      <w:r>
        <w:rPr>
          <w:rFonts w:ascii="Minion Pro" w:hAnsi="Minion Pro" w:cs="Arial"/>
          <w:sz w:val="26"/>
          <w:szCs w:val="26"/>
        </w:rPr>
        <w:t>These notes are provided as an accompaniment to the Lent Appeal 2017 additional PowerPoint Angola presentation.</w:t>
      </w:r>
    </w:p>
    <w:p w14:paraId="6D2B25CA" w14:textId="1A80AAC0" w:rsidR="000B44D3" w:rsidRPr="008B13A6" w:rsidRDefault="00D2000C" w:rsidP="008B13A6">
      <w:pPr>
        <w:pStyle w:val="Heading1"/>
      </w:pPr>
      <w:r w:rsidRPr="008B13A6">
        <w:t xml:space="preserve">Slide 1: </w:t>
      </w:r>
      <w:r w:rsidR="00D13DC0" w:rsidRPr="008B13A6">
        <w:t xml:space="preserve">Introduction </w:t>
      </w:r>
    </w:p>
    <w:p w14:paraId="259AC6AF" w14:textId="58AD5D46" w:rsidR="00D2000C" w:rsidRPr="00BA1FB7" w:rsidRDefault="00BA1FB7" w:rsidP="00CE26AA">
      <w:pPr>
        <w:jc w:val="both"/>
        <w:rPr>
          <w:rFonts w:ascii="Minion Pro" w:hAnsi="Minion Pro"/>
          <w:sz w:val="28"/>
          <w:szCs w:val="28"/>
        </w:rPr>
      </w:pPr>
      <w:r w:rsidRPr="00BA1FB7">
        <w:rPr>
          <w:rFonts w:ascii="Minion Pro" w:hAnsi="Minion Pro"/>
          <w:sz w:val="28"/>
          <w:szCs w:val="28"/>
        </w:rPr>
        <w:t>Lent Appeal 2017</w:t>
      </w:r>
    </w:p>
    <w:p w14:paraId="68375CAB" w14:textId="77777777" w:rsidR="00DD6274" w:rsidRDefault="00DD6274" w:rsidP="00DD6274">
      <w:pPr>
        <w:jc w:val="both"/>
        <w:rPr>
          <w:rFonts w:ascii="Minion Pro" w:hAnsi="Minion Pro"/>
          <w:sz w:val="24"/>
          <w:szCs w:val="24"/>
        </w:rPr>
      </w:pPr>
      <w:r>
        <w:rPr>
          <w:rFonts w:ascii="Minion Pro" w:hAnsi="Minion Pro"/>
          <w:sz w:val="24"/>
          <w:szCs w:val="24"/>
        </w:rPr>
        <w:t>On behalf of ALMA London and our Diocesan Partners in Angola and Mozambique</w:t>
      </w:r>
    </w:p>
    <w:p w14:paraId="494A233C" w14:textId="2845D7C3" w:rsidR="00D2000C" w:rsidRPr="001B3038" w:rsidRDefault="00D2000C" w:rsidP="008B13A6">
      <w:pPr>
        <w:pStyle w:val="Heading1"/>
      </w:pPr>
      <w:r w:rsidRPr="001B3038">
        <w:t xml:space="preserve">Slide 2: </w:t>
      </w:r>
      <w:r w:rsidR="00FB2B6E">
        <w:t>The Diocese of Angola</w:t>
      </w:r>
    </w:p>
    <w:p w14:paraId="224BCC96" w14:textId="26C981BF" w:rsidR="00D2000C" w:rsidRPr="00BA1FB7" w:rsidRDefault="00F67750" w:rsidP="00BA1FB7">
      <w:pPr>
        <w:pStyle w:val="NormalWeb"/>
        <w:spacing w:before="0" w:beforeAutospacing="0"/>
        <w:rPr>
          <w:rFonts w:ascii="Minion Pro" w:hAnsi="Minion Pro"/>
          <w:color w:val="111111"/>
          <w:sz w:val="24"/>
          <w:szCs w:val="24"/>
        </w:rPr>
      </w:pPr>
      <w:r>
        <w:rPr>
          <w:rFonts w:ascii="Minion Pro" w:hAnsi="Minion Pro"/>
          <w:color w:val="111111"/>
          <w:sz w:val="24"/>
          <w:szCs w:val="24"/>
        </w:rPr>
        <w:t>Has a massive need to provide more school places</w:t>
      </w:r>
    </w:p>
    <w:p w14:paraId="28802F19" w14:textId="1B833E2D" w:rsidR="000133AE" w:rsidRDefault="000133AE" w:rsidP="008B13A6">
      <w:pPr>
        <w:pStyle w:val="Heading1"/>
      </w:pPr>
      <w:r w:rsidRPr="001B3038">
        <w:t xml:space="preserve">Slide 3: </w:t>
      </w:r>
    </w:p>
    <w:p w14:paraId="5ED16091" w14:textId="434DCB30" w:rsidR="00F67750" w:rsidRPr="00F67750" w:rsidRDefault="00F67750" w:rsidP="00F67750">
      <w:pPr>
        <w:pStyle w:val="NormalWeb"/>
        <w:spacing w:before="0" w:beforeAutospacing="0"/>
        <w:rPr>
          <w:rFonts w:ascii="Minion Pro" w:hAnsi="Minion Pro"/>
          <w:color w:val="111111"/>
          <w:sz w:val="24"/>
          <w:szCs w:val="24"/>
        </w:rPr>
      </w:pPr>
      <w:r w:rsidRPr="001B3038">
        <w:rPr>
          <w:rFonts w:ascii="Minion Pro" w:hAnsi="Minion Pro"/>
          <w:color w:val="111111"/>
          <w:sz w:val="24"/>
          <w:szCs w:val="24"/>
        </w:rPr>
        <w:t xml:space="preserve">The project is to double the size of church schools so they have </w:t>
      </w:r>
      <w:r>
        <w:rPr>
          <w:rFonts w:ascii="Minion Pro" w:hAnsi="Minion Pro"/>
          <w:color w:val="111111"/>
          <w:sz w:val="24"/>
          <w:szCs w:val="24"/>
        </w:rPr>
        <w:t>eight</w:t>
      </w:r>
      <w:r w:rsidRPr="001B3038">
        <w:rPr>
          <w:rFonts w:ascii="Minion Pro" w:hAnsi="Minion Pro"/>
          <w:color w:val="111111"/>
          <w:sz w:val="24"/>
          <w:szCs w:val="24"/>
        </w:rPr>
        <w:t xml:space="preserve"> classrooms instead of </w:t>
      </w:r>
      <w:r>
        <w:rPr>
          <w:rFonts w:ascii="Minion Pro" w:hAnsi="Minion Pro"/>
          <w:color w:val="111111"/>
          <w:sz w:val="24"/>
          <w:szCs w:val="24"/>
        </w:rPr>
        <w:t>four</w:t>
      </w:r>
      <w:r w:rsidRPr="001B3038">
        <w:rPr>
          <w:rFonts w:ascii="Minion Pro" w:hAnsi="Minion Pro"/>
          <w:color w:val="111111"/>
          <w:sz w:val="24"/>
          <w:szCs w:val="24"/>
        </w:rPr>
        <w:t xml:space="preserve">. With hundreds of children waiting for a place at a school, this increase in size will </w:t>
      </w:r>
      <w:r>
        <w:rPr>
          <w:rFonts w:ascii="Minion Pro" w:hAnsi="Minion Pro"/>
          <w:color w:val="111111"/>
          <w:sz w:val="24"/>
          <w:szCs w:val="24"/>
        </w:rPr>
        <w:t>not only</w:t>
      </w:r>
      <w:r w:rsidRPr="001B3038">
        <w:rPr>
          <w:rFonts w:ascii="Minion Pro" w:hAnsi="Minion Pro"/>
          <w:color w:val="111111"/>
          <w:sz w:val="24"/>
          <w:szCs w:val="24"/>
        </w:rPr>
        <w:t xml:space="preserve"> meet new government requirements</w:t>
      </w:r>
      <w:r>
        <w:rPr>
          <w:rFonts w:ascii="Minion Pro" w:hAnsi="Minion Pro"/>
          <w:color w:val="111111"/>
          <w:sz w:val="24"/>
          <w:szCs w:val="24"/>
        </w:rPr>
        <w:t xml:space="preserve"> which in turn will </w:t>
      </w:r>
      <w:r w:rsidRPr="001B3038">
        <w:rPr>
          <w:rFonts w:ascii="Minion Pro" w:hAnsi="Minion Pro"/>
          <w:color w:val="111111"/>
          <w:sz w:val="24"/>
          <w:szCs w:val="24"/>
        </w:rPr>
        <w:t>ensure a continuing Christian presence</w:t>
      </w:r>
      <w:r>
        <w:rPr>
          <w:rFonts w:ascii="Minion Pro" w:hAnsi="Minion Pro"/>
          <w:color w:val="111111"/>
          <w:sz w:val="24"/>
          <w:szCs w:val="24"/>
        </w:rPr>
        <w:t>, but offer even more young people the chance of an education</w:t>
      </w:r>
      <w:r w:rsidRPr="001B3038">
        <w:rPr>
          <w:rFonts w:ascii="Minion Pro" w:hAnsi="Minion Pro"/>
          <w:color w:val="111111"/>
          <w:sz w:val="24"/>
          <w:szCs w:val="24"/>
        </w:rPr>
        <w:t>.</w:t>
      </w:r>
    </w:p>
    <w:p w14:paraId="51A84D44" w14:textId="277ED142" w:rsidR="007A0AD4" w:rsidRPr="001B3038" w:rsidRDefault="007A0AD4" w:rsidP="008B13A6">
      <w:pPr>
        <w:pStyle w:val="Heading1"/>
      </w:pPr>
      <w:r w:rsidRPr="001B3038">
        <w:t xml:space="preserve">Slide 4: </w:t>
      </w:r>
      <w:r w:rsidR="00F67750">
        <w:t>The Anglican Church in Angola</w:t>
      </w:r>
    </w:p>
    <w:p w14:paraId="5421A1F0" w14:textId="77777777" w:rsidR="00DC2A29" w:rsidRPr="00DC2A29" w:rsidRDefault="00DC2A29" w:rsidP="00DC2A29">
      <w:pPr>
        <w:pStyle w:val="ListParagraph"/>
        <w:numPr>
          <w:ilvl w:val="0"/>
          <w:numId w:val="14"/>
        </w:numPr>
        <w:rPr>
          <w:rFonts w:ascii="Minion Pro" w:hAnsi="Minion Pro" w:cs="Arial"/>
        </w:rPr>
      </w:pPr>
      <w:proofErr w:type="gramStart"/>
      <w:r w:rsidRPr="00DC2A29">
        <w:rPr>
          <w:rFonts w:ascii="Minion Pro" w:hAnsi="Minion Pro" w:cs="Arial"/>
          <w:bCs/>
        </w:rPr>
        <w:t>has</w:t>
      </w:r>
      <w:proofErr w:type="gramEnd"/>
      <w:r w:rsidRPr="00DC2A29">
        <w:rPr>
          <w:rFonts w:ascii="Minion Pro" w:hAnsi="Minion Pro" w:cs="Arial"/>
          <w:bCs/>
        </w:rPr>
        <w:t xml:space="preserve"> twelve schools attached to parish churches. </w:t>
      </w:r>
    </w:p>
    <w:p w14:paraId="3FB4AA71" w14:textId="68BF3261" w:rsidR="00DC2A29" w:rsidRPr="00DC2A29" w:rsidRDefault="00DC2A29" w:rsidP="00DC2A29">
      <w:pPr>
        <w:pStyle w:val="ListParagraph"/>
        <w:numPr>
          <w:ilvl w:val="0"/>
          <w:numId w:val="14"/>
        </w:numPr>
        <w:rPr>
          <w:rFonts w:ascii="Minion Pro" w:hAnsi="Minion Pro" w:cs="Arial"/>
        </w:rPr>
      </w:pPr>
      <w:r w:rsidRPr="00DC2A29">
        <w:rPr>
          <w:rFonts w:ascii="Minion Pro" w:hAnsi="Minion Pro" w:cs="Arial"/>
          <w:bCs/>
        </w:rPr>
        <w:t>most have been built with help from ALMA and parish churches in London.</w:t>
      </w:r>
    </w:p>
    <w:p w14:paraId="10FB960F" w14:textId="5DF70672" w:rsidR="00DC2A29" w:rsidRPr="00DC2A29" w:rsidRDefault="00DC2A29" w:rsidP="00DC2A29">
      <w:pPr>
        <w:pStyle w:val="ListParagraph"/>
        <w:numPr>
          <w:ilvl w:val="0"/>
          <w:numId w:val="14"/>
        </w:numPr>
        <w:rPr>
          <w:rFonts w:ascii="Minion Pro" w:hAnsi="Minion Pro" w:cs="Arial"/>
        </w:rPr>
      </w:pPr>
      <w:r w:rsidRPr="00DC2A29">
        <w:rPr>
          <w:rFonts w:ascii="Minion Pro" w:hAnsi="Minion Pro" w:cs="Arial"/>
          <w:bCs/>
        </w:rPr>
        <w:t>all the church schools are very popular</w:t>
      </w:r>
    </w:p>
    <w:p w14:paraId="1EB86B3C" w14:textId="77777777" w:rsidR="00DC2A29" w:rsidRPr="00DC2A29" w:rsidRDefault="00DC2A29" w:rsidP="00DC2A29">
      <w:pPr>
        <w:pStyle w:val="ListParagraph"/>
        <w:numPr>
          <w:ilvl w:val="0"/>
          <w:numId w:val="14"/>
        </w:numPr>
        <w:rPr>
          <w:rFonts w:ascii="Minion Pro" w:hAnsi="Minion Pro" w:cs="Arial"/>
        </w:rPr>
      </w:pPr>
      <w:r w:rsidRPr="00DC2A29">
        <w:rPr>
          <w:rFonts w:ascii="Minion Pro" w:hAnsi="Minion Pro" w:cs="Arial"/>
          <w:bCs/>
        </w:rPr>
        <w:t>demand for places is extremely high.</w:t>
      </w:r>
      <w:r w:rsidRPr="00DC2A29">
        <w:rPr>
          <w:rFonts w:ascii="Minion Pro" w:hAnsi="Minion Pro" w:cs="Arial"/>
        </w:rPr>
        <w:t> </w:t>
      </w:r>
    </w:p>
    <w:p w14:paraId="2448C278" w14:textId="0619B99D" w:rsidR="00C273CB" w:rsidRPr="00DC2A29" w:rsidRDefault="00C273CB" w:rsidP="008B13A6">
      <w:pPr>
        <w:pStyle w:val="Heading1"/>
      </w:pPr>
      <w:r w:rsidRPr="00DC2A29">
        <w:t xml:space="preserve">Slide 5: </w:t>
      </w:r>
      <w:r w:rsidR="001B3038" w:rsidRPr="00DC2A29">
        <w:t>Angola</w:t>
      </w:r>
      <w:r w:rsidR="00DC2A29" w:rsidRPr="00DC2A29">
        <w:t>n Church Schools</w:t>
      </w:r>
    </w:p>
    <w:p w14:paraId="21E9EA0B" w14:textId="77777777" w:rsidR="00DC2A29" w:rsidRPr="00DC2A29" w:rsidRDefault="00DC2A29" w:rsidP="00DC2A29">
      <w:pPr>
        <w:numPr>
          <w:ilvl w:val="0"/>
          <w:numId w:val="16"/>
        </w:numPr>
        <w:overflowPunct w:val="0"/>
        <w:contextualSpacing/>
        <w:rPr>
          <w:rFonts w:ascii="Minion Pro" w:eastAsia="Times New Roman" w:hAnsi="Minion Pro" w:cs="Times New Roman"/>
          <w:sz w:val="24"/>
          <w:szCs w:val="24"/>
          <w:lang w:eastAsia="en-GB"/>
        </w:rPr>
      </w:pPr>
      <w:r w:rsidRPr="00DC2A29">
        <w:rPr>
          <w:rFonts w:ascii="Minion Pro" w:eastAsiaTheme="minorEastAsia" w:hAnsi="Minion Pro"/>
          <w:bCs/>
          <w:position w:val="1"/>
          <w:sz w:val="24"/>
          <w:szCs w:val="24"/>
          <w:lang w:eastAsia="en-GB"/>
        </w:rPr>
        <w:t>have two to three separate shifts a day,</w:t>
      </w:r>
    </w:p>
    <w:p w14:paraId="25C45FE5" w14:textId="77777777" w:rsidR="00DC2A29" w:rsidRPr="00DC2A29" w:rsidRDefault="00DC2A29" w:rsidP="00DC2A29">
      <w:pPr>
        <w:numPr>
          <w:ilvl w:val="0"/>
          <w:numId w:val="16"/>
        </w:numPr>
        <w:overflowPunct w:val="0"/>
        <w:contextualSpacing/>
        <w:rPr>
          <w:rFonts w:ascii="Minion Pro" w:eastAsia="Times New Roman" w:hAnsi="Minion Pro" w:cs="Times New Roman"/>
          <w:sz w:val="24"/>
          <w:szCs w:val="24"/>
          <w:lang w:eastAsia="en-GB"/>
        </w:rPr>
      </w:pPr>
      <w:r w:rsidRPr="00DC2A29">
        <w:rPr>
          <w:rFonts w:ascii="Minion Pro" w:eastAsiaTheme="minorEastAsia" w:hAnsi="Minion Pro"/>
          <w:bCs/>
          <w:position w:val="1"/>
          <w:sz w:val="24"/>
          <w:szCs w:val="24"/>
          <w:lang w:eastAsia="en-GB"/>
        </w:rPr>
        <w:t>educate several hundred children.</w:t>
      </w:r>
    </w:p>
    <w:p w14:paraId="799F9AFF" w14:textId="6C8579B9" w:rsidR="00DC2A29" w:rsidRPr="00DC2A29" w:rsidRDefault="00DC2A29" w:rsidP="00DC2A29">
      <w:pPr>
        <w:numPr>
          <w:ilvl w:val="0"/>
          <w:numId w:val="16"/>
        </w:numPr>
        <w:overflowPunct w:val="0"/>
        <w:contextualSpacing/>
        <w:rPr>
          <w:rFonts w:ascii="Minion Pro" w:eastAsia="Times New Roman" w:hAnsi="Minion Pro" w:cs="Times New Roman"/>
          <w:sz w:val="24"/>
          <w:szCs w:val="24"/>
          <w:lang w:eastAsia="en-GB"/>
        </w:rPr>
      </w:pPr>
      <w:r w:rsidRPr="00DC2A29">
        <w:rPr>
          <w:rFonts w:ascii="Minion Pro" w:eastAsiaTheme="minorEastAsia" w:hAnsi="Minion Pro"/>
          <w:bCs/>
          <w:position w:val="1"/>
          <w:sz w:val="24"/>
          <w:szCs w:val="24"/>
          <w:lang w:eastAsia="en-GB"/>
        </w:rPr>
        <w:t xml:space="preserve">many now in urgent need of expansion and upgrading to provide more   </w:t>
      </w:r>
      <w:r w:rsidRPr="00DC2A29">
        <w:rPr>
          <w:rFonts w:ascii="Minion Pro" w:hAnsi="Minion Pro"/>
          <w:bCs/>
          <w:position w:val="1"/>
          <w:sz w:val="24"/>
          <w:szCs w:val="24"/>
          <w:lang w:eastAsia="en-GB"/>
        </w:rPr>
        <w:t>classrooms and better facilities.</w:t>
      </w:r>
    </w:p>
    <w:p w14:paraId="67B15AC6" w14:textId="2FF411C1" w:rsidR="000870BA" w:rsidRPr="005F0FB5" w:rsidRDefault="000870BA" w:rsidP="008B13A6">
      <w:pPr>
        <w:pStyle w:val="Heading1"/>
      </w:pPr>
      <w:r w:rsidRPr="005F0FB5">
        <w:t xml:space="preserve">Slide 6: </w:t>
      </w:r>
      <w:r w:rsidR="00DC2A29">
        <w:t xml:space="preserve">ALMA are already supporting school building projects in </w:t>
      </w:r>
    </w:p>
    <w:p w14:paraId="005E9905" w14:textId="2FAB3044" w:rsidR="00C472FF" w:rsidRPr="005F0FB5" w:rsidRDefault="00C472FF" w:rsidP="008B13A6">
      <w:pPr>
        <w:pStyle w:val="Heading1"/>
      </w:pPr>
      <w:r w:rsidRPr="005F0FB5">
        <w:t xml:space="preserve">Slide 7: </w:t>
      </w:r>
      <w:proofErr w:type="spellStart"/>
      <w:r w:rsidR="00DC2A29">
        <w:t>Negage</w:t>
      </w:r>
      <w:proofErr w:type="spellEnd"/>
    </w:p>
    <w:p w14:paraId="702AD85F" w14:textId="23403702" w:rsidR="00C472FF" w:rsidRDefault="00C472FF" w:rsidP="008B13A6">
      <w:pPr>
        <w:pStyle w:val="Heading1"/>
      </w:pPr>
      <w:r w:rsidRPr="005F0FB5">
        <w:t xml:space="preserve">Slide 8: </w:t>
      </w:r>
      <w:r w:rsidR="00F93159">
        <w:t>Luanda</w:t>
      </w:r>
      <w:r w:rsidR="005F0FB5" w:rsidRPr="005F0FB5">
        <w:t xml:space="preserve"> </w:t>
      </w:r>
    </w:p>
    <w:p w14:paraId="59648931" w14:textId="7DD93448" w:rsidR="00C472FF" w:rsidRDefault="00C472FF" w:rsidP="008B13A6">
      <w:pPr>
        <w:pStyle w:val="Heading1"/>
      </w:pPr>
      <w:r w:rsidRPr="005F0FB5">
        <w:t xml:space="preserve">Slide 9: </w:t>
      </w:r>
      <w:proofErr w:type="spellStart"/>
      <w:r w:rsidR="00F93159">
        <w:t>Benguela</w:t>
      </w:r>
      <w:proofErr w:type="spellEnd"/>
      <w:r w:rsidRPr="005F0FB5">
        <w:t xml:space="preserve"> </w:t>
      </w:r>
    </w:p>
    <w:p w14:paraId="10B7A12D" w14:textId="757400DF" w:rsidR="00F93159" w:rsidRDefault="00C472FF" w:rsidP="008B13A6">
      <w:pPr>
        <w:pStyle w:val="Heading1"/>
      </w:pPr>
      <w:r w:rsidRPr="00DE055C">
        <w:t xml:space="preserve">Slide 10: </w:t>
      </w:r>
      <w:r w:rsidR="00F93159">
        <w:t>Bish</w:t>
      </w:r>
      <w:r w:rsidR="00EC0D4A">
        <w:t>op Andre (the Bishop for Angola)</w:t>
      </w:r>
      <w:r w:rsidR="00F93159">
        <w:t xml:space="preserve"> says:</w:t>
      </w:r>
    </w:p>
    <w:p w14:paraId="74A35768" w14:textId="77777777" w:rsidR="00F93159" w:rsidRPr="00F93159" w:rsidRDefault="00F93159" w:rsidP="00F93159">
      <w:pPr>
        <w:rPr>
          <w:rFonts w:ascii="Minion Pro" w:hAnsi="Minion Pro"/>
          <w:sz w:val="24"/>
          <w:szCs w:val="24"/>
        </w:rPr>
      </w:pPr>
      <w:r w:rsidRPr="00F93159">
        <w:rPr>
          <w:rFonts w:ascii="Minion Pro" w:hAnsi="Minion Pro"/>
          <w:bCs/>
          <w:sz w:val="24"/>
          <w:szCs w:val="24"/>
        </w:rPr>
        <w:t xml:space="preserve">"Expanding and upgrading church </w:t>
      </w:r>
      <w:proofErr w:type="gramStart"/>
      <w:r w:rsidRPr="00F93159">
        <w:rPr>
          <w:rFonts w:ascii="Minion Pro" w:hAnsi="Minion Pro"/>
          <w:bCs/>
          <w:sz w:val="24"/>
          <w:szCs w:val="24"/>
        </w:rPr>
        <w:t>schools is</w:t>
      </w:r>
      <w:proofErr w:type="gramEnd"/>
      <w:r w:rsidRPr="00F93159">
        <w:rPr>
          <w:rFonts w:ascii="Minion Pro" w:hAnsi="Minion Pro"/>
          <w:bCs/>
          <w:sz w:val="24"/>
          <w:szCs w:val="24"/>
        </w:rPr>
        <w:t xml:space="preserve"> one of my top priorities.  Education is a vital part of our mission and outreach.  The more school places we provide, the more children and communities we will be able to support."</w:t>
      </w:r>
    </w:p>
    <w:p w14:paraId="599EC9C0" w14:textId="386DD80C" w:rsidR="00F93159" w:rsidRDefault="00F93159" w:rsidP="008B13A6">
      <w:pPr>
        <w:pStyle w:val="Heading1"/>
      </w:pPr>
      <w:r>
        <w:lastRenderedPageBreak/>
        <w:t>Slide 11</w:t>
      </w:r>
      <w:r w:rsidRPr="00DE055C">
        <w:t>:</w:t>
      </w:r>
      <w:r>
        <w:t xml:space="preserve"> Please support the 2017 Lent Appeal</w:t>
      </w:r>
    </w:p>
    <w:p w14:paraId="77A4A346" w14:textId="0218BBE7" w:rsidR="00F93159" w:rsidRPr="00BA1FB7" w:rsidRDefault="00F93159" w:rsidP="00F93159">
      <w:pPr>
        <w:jc w:val="both"/>
        <w:rPr>
          <w:rFonts w:ascii="Minion Pro" w:hAnsi="Minion Pro"/>
          <w:sz w:val="24"/>
          <w:szCs w:val="24"/>
        </w:rPr>
      </w:pPr>
      <w:proofErr w:type="gramStart"/>
      <w:r>
        <w:rPr>
          <w:rFonts w:ascii="Minion Pro" w:hAnsi="Minion Pro"/>
          <w:sz w:val="24"/>
          <w:szCs w:val="24"/>
        </w:rPr>
        <w:t>o</w:t>
      </w:r>
      <w:r w:rsidRPr="00BA1FB7">
        <w:rPr>
          <w:rFonts w:ascii="Minion Pro" w:hAnsi="Minion Pro"/>
          <w:sz w:val="24"/>
          <w:szCs w:val="24"/>
        </w:rPr>
        <w:t>n</w:t>
      </w:r>
      <w:proofErr w:type="gramEnd"/>
      <w:r w:rsidRPr="00BA1FB7">
        <w:rPr>
          <w:rFonts w:ascii="Minion Pro" w:hAnsi="Minion Pro"/>
          <w:sz w:val="24"/>
          <w:szCs w:val="24"/>
        </w:rPr>
        <w:t xml:space="preserve"> behalf of ALMA and our Diocesan Partners in Angola and Mozambique</w:t>
      </w:r>
      <w:r>
        <w:rPr>
          <w:rFonts w:ascii="Minion Pro" w:hAnsi="Minion Pro"/>
          <w:sz w:val="24"/>
          <w:szCs w:val="24"/>
        </w:rPr>
        <w:t>.</w:t>
      </w:r>
    </w:p>
    <w:p w14:paraId="37A77176" w14:textId="7A6A5BE4" w:rsidR="007D53F9" w:rsidRPr="00F93159" w:rsidRDefault="00F93159" w:rsidP="00C472FF">
      <w:pPr>
        <w:rPr>
          <w:rFonts w:ascii="Minion Pro" w:hAnsi="Minion Pro"/>
          <w:sz w:val="24"/>
          <w:szCs w:val="24"/>
          <w:u w:val="single"/>
        </w:rPr>
      </w:pPr>
      <w:r w:rsidRPr="00F93159">
        <w:rPr>
          <w:rFonts w:ascii="Minion Pro" w:hAnsi="Minion Pro"/>
          <w:sz w:val="24"/>
          <w:szCs w:val="24"/>
          <w:u w:val="single"/>
        </w:rPr>
        <w:t xml:space="preserve">More </w:t>
      </w:r>
      <w:r w:rsidR="00DE055C" w:rsidRPr="00F93159">
        <w:rPr>
          <w:rFonts w:ascii="Minion Pro" w:hAnsi="Minion Pro"/>
          <w:sz w:val="24"/>
          <w:szCs w:val="24"/>
          <w:u w:val="single"/>
        </w:rPr>
        <w:t>information</w:t>
      </w:r>
      <w:r w:rsidRPr="00F93159">
        <w:rPr>
          <w:rFonts w:ascii="Minion Pro" w:hAnsi="Minion Pro"/>
          <w:sz w:val="24"/>
          <w:szCs w:val="24"/>
          <w:u w:val="single"/>
        </w:rPr>
        <w:t xml:space="preserve">: </w:t>
      </w:r>
      <w:hyperlink r:id="rId9" w:history="1">
        <w:r w:rsidR="007D53F9" w:rsidRPr="00F93159">
          <w:rPr>
            <w:rStyle w:val="Hyperlink"/>
            <w:rFonts w:ascii="Minion Pro" w:hAnsi="Minion Pro"/>
            <w:sz w:val="24"/>
            <w:szCs w:val="24"/>
          </w:rPr>
          <w:t>www.london.anglican.org/lentappeal</w:t>
        </w:r>
      </w:hyperlink>
    </w:p>
    <w:sectPr w:rsidR="007D53F9" w:rsidRPr="00F93159" w:rsidSect="000B44D3">
      <w:headerReference w:type="default" r:id="rId10"/>
      <w:footerReference w:type="default" r:id="rId11"/>
      <w:pgSz w:w="11906" w:h="16838"/>
      <w:pgMar w:top="1440" w:right="1700" w:bottom="1440" w:left="1800" w:header="85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C1511" w14:textId="77777777" w:rsidR="00072F44" w:rsidRDefault="00072F44" w:rsidP="00A64453">
      <w:r>
        <w:separator/>
      </w:r>
    </w:p>
  </w:endnote>
  <w:endnote w:type="continuationSeparator" w:id="0">
    <w:p w14:paraId="2E63AA6E" w14:textId="77777777" w:rsidR="00072F44" w:rsidRDefault="00072F44" w:rsidP="00A6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F0AFD" w14:textId="6C9EFEE9" w:rsidR="00DC2A29" w:rsidRPr="00C056F7" w:rsidRDefault="00DC2A29" w:rsidP="00C056F7">
    <w:pPr>
      <w:pStyle w:val="NormalWeb"/>
      <w:overflowPunct w:val="0"/>
      <w:spacing w:before="0" w:beforeAutospacing="0" w:after="0" w:afterAutospacing="0"/>
      <w:jc w:val="center"/>
      <w:rPr>
        <w:rFonts w:ascii="Times New Roman" w:eastAsia="Times New Roman" w:hAnsi="Times New Roman"/>
        <w:color w:val="auto"/>
        <w:lang w:eastAsia="en-GB"/>
      </w:rPr>
    </w:pPr>
    <w:r>
      <w:rPr>
        <w:color w:val="595959" w:themeColor="text1" w:themeTint="A6"/>
        <w:szCs w:val="24"/>
      </w:rPr>
      <w:t xml:space="preserve">For more information visit </w:t>
    </w:r>
    <w:r w:rsidRPr="00C056F7">
      <w:rPr>
        <w:rFonts w:ascii="Minion Pro" w:eastAsia="Minion Pro" w:hAnsi="Minion Pro" w:cs="Minion Pro"/>
        <w:color w:val="0070C0"/>
        <w:position w:val="1"/>
        <w:u w:val="single"/>
        <w:lang w:val="en-US" w:eastAsia="en-GB"/>
      </w:rPr>
      <w:t>www.london.anglican.org/lentappeal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8E46F" w14:textId="77777777" w:rsidR="00072F44" w:rsidRDefault="00072F44" w:rsidP="00A64453">
      <w:r>
        <w:separator/>
      </w:r>
    </w:p>
  </w:footnote>
  <w:footnote w:type="continuationSeparator" w:id="0">
    <w:p w14:paraId="7A5F703B" w14:textId="77777777" w:rsidR="00072F44" w:rsidRDefault="00072F44" w:rsidP="00A6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9840F" w14:textId="46570500" w:rsidR="00DC2A29" w:rsidRPr="00C056F7" w:rsidRDefault="00DC2A29" w:rsidP="003374C8">
    <w:pPr>
      <w:pStyle w:val="Header"/>
      <w:spacing w:after="480"/>
      <w:jc w:val="center"/>
      <w:rPr>
        <w:rFonts w:ascii="Minion Pro" w:hAnsi="Minion Pro"/>
        <w:sz w:val="56"/>
        <w:szCs w:val="56"/>
      </w:rPr>
    </w:pPr>
    <w:r w:rsidRPr="00C056F7">
      <w:rPr>
        <w:rFonts w:ascii="Minion Pro" w:hAnsi="Minion Pro"/>
        <w:noProof/>
        <w:sz w:val="56"/>
        <w:szCs w:val="56"/>
        <w:lang w:eastAsia="en-GB"/>
      </w:rPr>
      <w:t>Lent Appeal</w:t>
    </w:r>
    <w:r>
      <w:rPr>
        <w:rFonts w:ascii="Minion Pro" w:hAnsi="Minion Pro"/>
        <w:noProof/>
        <w:sz w:val="56"/>
        <w:szCs w:val="56"/>
        <w:lang w:eastAsia="en-GB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552"/>
    <w:multiLevelType w:val="hybridMultilevel"/>
    <w:tmpl w:val="D1124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5C28"/>
    <w:multiLevelType w:val="hybridMultilevel"/>
    <w:tmpl w:val="8200D462"/>
    <w:lvl w:ilvl="0" w:tplc="3320AC08">
      <w:start w:val="1"/>
      <w:numFmt w:val="bullet"/>
      <w:lvlText w:val="•"/>
      <w:lvlJc w:val="left"/>
      <w:pPr>
        <w:tabs>
          <w:tab w:val="num" w:pos="-918"/>
        </w:tabs>
        <w:ind w:left="-918" w:hanging="360"/>
      </w:pPr>
      <w:rPr>
        <w:rFonts w:ascii="Arial" w:hAnsi="Arial" w:hint="default"/>
      </w:rPr>
    </w:lvl>
    <w:lvl w:ilvl="1" w:tplc="51882CAE" w:tentative="1">
      <w:start w:val="1"/>
      <w:numFmt w:val="bullet"/>
      <w:lvlText w:val="•"/>
      <w:lvlJc w:val="left"/>
      <w:pPr>
        <w:tabs>
          <w:tab w:val="num" w:pos="-198"/>
        </w:tabs>
        <w:ind w:left="-198" w:hanging="360"/>
      </w:pPr>
      <w:rPr>
        <w:rFonts w:ascii="Arial" w:hAnsi="Arial" w:hint="default"/>
      </w:rPr>
    </w:lvl>
    <w:lvl w:ilvl="2" w:tplc="9E2807AC" w:tentative="1">
      <w:start w:val="1"/>
      <w:numFmt w:val="bullet"/>
      <w:lvlText w:val="•"/>
      <w:lvlJc w:val="left"/>
      <w:pPr>
        <w:tabs>
          <w:tab w:val="num" w:pos="522"/>
        </w:tabs>
        <w:ind w:left="522" w:hanging="360"/>
      </w:pPr>
      <w:rPr>
        <w:rFonts w:ascii="Arial" w:hAnsi="Arial" w:hint="default"/>
      </w:rPr>
    </w:lvl>
    <w:lvl w:ilvl="3" w:tplc="926A849E" w:tentative="1">
      <w:start w:val="1"/>
      <w:numFmt w:val="bullet"/>
      <w:lvlText w:val="•"/>
      <w:lvlJc w:val="left"/>
      <w:pPr>
        <w:tabs>
          <w:tab w:val="num" w:pos="1242"/>
        </w:tabs>
        <w:ind w:left="1242" w:hanging="360"/>
      </w:pPr>
      <w:rPr>
        <w:rFonts w:ascii="Arial" w:hAnsi="Arial" w:hint="default"/>
      </w:rPr>
    </w:lvl>
    <w:lvl w:ilvl="4" w:tplc="1EBC83C8" w:tentative="1">
      <w:start w:val="1"/>
      <w:numFmt w:val="bullet"/>
      <w:lvlText w:val="•"/>
      <w:lvlJc w:val="left"/>
      <w:pPr>
        <w:tabs>
          <w:tab w:val="num" w:pos="1962"/>
        </w:tabs>
        <w:ind w:left="1962" w:hanging="360"/>
      </w:pPr>
      <w:rPr>
        <w:rFonts w:ascii="Arial" w:hAnsi="Arial" w:hint="default"/>
      </w:rPr>
    </w:lvl>
    <w:lvl w:ilvl="5" w:tplc="1E1C718E" w:tentative="1">
      <w:start w:val="1"/>
      <w:numFmt w:val="bullet"/>
      <w:lvlText w:val="•"/>
      <w:lvlJc w:val="left"/>
      <w:pPr>
        <w:tabs>
          <w:tab w:val="num" w:pos="2682"/>
        </w:tabs>
        <w:ind w:left="2682" w:hanging="360"/>
      </w:pPr>
      <w:rPr>
        <w:rFonts w:ascii="Arial" w:hAnsi="Arial" w:hint="default"/>
      </w:rPr>
    </w:lvl>
    <w:lvl w:ilvl="6" w:tplc="C7245BC8" w:tentative="1">
      <w:start w:val="1"/>
      <w:numFmt w:val="bullet"/>
      <w:lvlText w:val="•"/>
      <w:lvlJc w:val="left"/>
      <w:pPr>
        <w:tabs>
          <w:tab w:val="num" w:pos="3402"/>
        </w:tabs>
        <w:ind w:left="3402" w:hanging="360"/>
      </w:pPr>
      <w:rPr>
        <w:rFonts w:ascii="Arial" w:hAnsi="Arial" w:hint="default"/>
      </w:rPr>
    </w:lvl>
    <w:lvl w:ilvl="7" w:tplc="9B020A08" w:tentative="1">
      <w:start w:val="1"/>
      <w:numFmt w:val="bullet"/>
      <w:lvlText w:val="•"/>
      <w:lvlJc w:val="left"/>
      <w:pPr>
        <w:tabs>
          <w:tab w:val="num" w:pos="4122"/>
        </w:tabs>
        <w:ind w:left="4122" w:hanging="360"/>
      </w:pPr>
      <w:rPr>
        <w:rFonts w:ascii="Arial" w:hAnsi="Arial" w:hint="default"/>
      </w:rPr>
    </w:lvl>
    <w:lvl w:ilvl="8" w:tplc="3A72B2B2" w:tentative="1">
      <w:start w:val="1"/>
      <w:numFmt w:val="bullet"/>
      <w:lvlText w:val="•"/>
      <w:lvlJc w:val="left"/>
      <w:pPr>
        <w:tabs>
          <w:tab w:val="num" w:pos="4842"/>
        </w:tabs>
        <w:ind w:left="4842" w:hanging="360"/>
      </w:pPr>
      <w:rPr>
        <w:rFonts w:ascii="Arial" w:hAnsi="Arial" w:hint="default"/>
      </w:rPr>
    </w:lvl>
  </w:abstractNum>
  <w:abstractNum w:abstractNumId="2">
    <w:nsid w:val="09FC3E8A"/>
    <w:multiLevelType w:val="hybridMultilevel"/>
    <w:tmpl w:val="F6CA6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457F5"/>
    <w:multiLevelType w:val="hybridMultilevel"/>
    <w:tmpl w:val="4C70CEC6"/>
    <w:lvl w:ilvl="0" w:tplc="030E8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89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C8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280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7EF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721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C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20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E3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5E173A"/>
    <w:multiLevelType w:val="hybridMultilevel"/>
    <w:tmpl w:val="6FF0EA5A"/>
    <w:lvl w:ilvl="0" w:tplc="1564E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A5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56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42A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A84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E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5C7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441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68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976558"/>
    <w:multiLevelType w:val="hybridMultilevel"/>
    <w:tmpl w:val="66F0A3AE"/>
    <w:lvl w:ilvl="0" w:tplc="BAB08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23CA6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15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4866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578F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BE4D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DCA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A6AD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E0060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42B2763F"/>
    <w:multiLevelType w:val="hybridMultilevel"/>
    <w:tmpl w:val="5A528A5E"/>
    <w:lvl w:ilvl="0" w:tplc="D55CA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B4BF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D295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C3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6E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686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BEE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8A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824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D4B88"/>
    <w:multiLevelType w:val="hybridMultilevel"/>
    <w:tmpl w:val="A7E82026"/>
    <w:lvl w:ilvl="0" w:tplc="AEFEC4B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92FC3EC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36ADC4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C8785A20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D164AA2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10CF3C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0E784FEE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B51A35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2AF94A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C2B5DE8"/>
    <w:multiLevelType w:val="hybridMultilevel"/>
    <w:tmpl w:val="8DB27BB6"/>
    <w:lvl w:ilvl="0" w:tplc="7654D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E1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6ED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8C8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2D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EE1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1EB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27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5BF5ABC"/>
    <w:multiLevelType w:val="hybridMultilevel"/>
    <w:tmpl w:val="2D4C10BE"/>
    <w:lvl w:ilvl="0" w:tplc="A5343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02A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AE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A28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A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127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84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DC32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EEE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2DC6EBD"/>
    <w:multiLevelType w:val="hybridMultilevel"/>
    <w:tmpl w:val="28302F20"/>
    <w:lvl w:ilvl="0" w:tplc="5830B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AAF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E5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B495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A8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62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469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04E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E4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82E0585"/>
    <w:multiLevelType w:val="hybridMultilevel"/>
    <w:tmpl w:val="BBB6DBFA"/>
    <w:lvl w:ilvl="0" w:tplc="A65C81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3042FE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69FC8A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E0CECFB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4A2289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CFACA3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372CDB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32404A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8A9297F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2">
    <w:nsid w:val="69CC79F5"/>
    <w:multiLevelType w:val="hybridMultilevel"/>
    <w:tmpl w:val="186C6526"/>
    <w:lvl w:ilvl="0" w:tplc="E3D27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AC00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34D8B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3180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D38D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9260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92ED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66A5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7D6C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3">
    <w:nsid w:val="6C4C7CBA"/>
    <w:multiLevelType w:val="hybridMultilevel"/>
    <w:tmpl w:val="74845DFA"/>
    <w:lvl w:ilvl="0" w:tplc="C900B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C84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653C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1025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520A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1DCEE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AEAB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C38EA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18840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4">
    <w:nsid w:val="7BC741B6"/>
    <w:multiLevelType w:val="hybridMultilevel"/>
    <w:tmpl w:val="29F02C7A"/>
    <w:lvl w:ilvl="0" w:tplc="BE9E69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9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16F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CC4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8F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E1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489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16E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B24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E543AA5"/>
    <w:multiLevelType w:val="hybridMultilevel"/>
    <w:tmpl w:val="3B8E4196"/>
    <w:lvl w:ilvl="0" w:tplc="903CB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E4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C2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B6E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9AD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CA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B6E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04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BE8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15"/>
  </w:num>
  <w:num w:numId="10">
    <w:abstractNumId w:val="13"/>
  </w:num>
  <w:num w:numId="11">
    <w:abstractNumId w:val="14"/>
  </w:num>
  <w:num w:numId="12">
    <w:abstractNumId w:val="1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53"/>
    <w:rsid w:val="000133AE"/>
    <w:rsid w:val="000632E8"/>
    <w:rsid w:val="00072F44"/>
    <w:rsid w:val="00076458"/>
    <w:rsid w:val="000870BA"/>
    <w:rsid w:val="00095007"/>
    <w:rsid w:val="00095954"/>
    <w:rsid w:val="000A022A"/>
    <w:rsid w:val="000B44D3"/>
    <w:rsid w:val="000E79BF"/>
    <w:rsid w:val="00100456"/>
    <w:rsid w:val="00161428"/>
    <w:rsid w:val="00163AD4"/>
    <w:rsid w:val="001B3038"/>
    <w:rsid w:val="001C084B"/>
    <w:rsid w:val="002917F7"/>
    <w:rsid w:val="002B6164"/>
    <w:rsid w:val="003315DE"/>
    <w:rsid w:val="003374C8"/>
    <w:rsid w:val="003A2431"/>
    <w:rsid w:val="004714DB"/>
    <w:rsid w:val="004E6C90"/>
    <w:rsid w:val="0059455E"/>
    <w:rsid w:val="005A453D"/>
    <w:rsid w:val="005D0C25"/>
    <w:rsid w:val="005F0FB5"/>
    <w:rsid w:val="00635EB5"/>
    <w:rsid w:val="00716BF2"/>
    <w:rsid w:val="00780E45"/>
    <w:rsid w:val="007A0AD4"/>
    <w:rsid w:val="007A7C36"/>
    <w:rsid w:val="007D0181"/>
    <w:rsid w:val="007D53F9"/>
    <w:rsid w:val="00802B7A"/>
    <w:rsid w:val="00810883"/>
    <w:rsid w:val="00871010"/>
    <w:rsid w:val="00877D3B"/>
    <w:rsid w:val="008835D4"/>
    <w:rsid w:val="008B13A6"/>
    <w:rsid w:val="008D1577"/>
    <w:rsid w:val="009B5869"/>
    <w:rsid w:val="009C13F4"/>
    <w:rsid w:val="00A35EE0"/>
    <w:rsid w:val="00A64453"/>
    <w:rsid w:val="00A832D1"/>
    <w:rsid w:val="00A85DAC"/>
    <w:rsid w:val="00A95B9B"/>
    <w:rsid w:val="00AA77BC"/>
    <w:rsid w:val="00AD7C59"/>
    <w:rsid w:val="00AE7FD9"/>
    <w:rsid w:val="00B0778E"/>
    <w:rsid w:val="00B63620"/>
    <w:rsid w:val="00BA1FB7"/>
    <w:rsid w:val="00C056F7"/>
    <w:rsid w:val="00C273CB"/>
    <w:rsid w:val="00C472FF"/>
    <w:rsid w:val="00C72235"/>
    <w:rsid w:val="00C9101A"/>
    <w:rsid w:val="00CE26AA"/>
    <w:rsid w:val="00D13DC0"/>
    <w:rsid w:val="00D1783C"/>
    <w:rsid w:val="00D2000C"/>
    <w:rsid w:val="00D9521C"/>
    <w:rsid w:val="00DA5213"/>
    <w:rsid w:val="00DC2A29"/>
    <w:rsid w:val="00DD6274"/>
    <w:rsid w:val="00DE055C"/>
    <w:rsid w:val="00E00A61"/>
    <w:rsid w:val="00E6254D"/>
    <w:rsid w:val="00EC0D4A"/>
    <w:rsid w:val="00F34771"/>
    <w:rsid w:val="00F67750"/>
    <w:rsid w:val="00F76EF4"/>
    <w:rsid w:val="00F7765D"/>
    <w:rsid w:val="00F93159"/>
    <w:rsid w:val="00FB2B6E"/>
    <w:rsid w:val="00FF4871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200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5D"/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13A6"/>
    <w:pPr>
      <w:spacing w:before="240"/>
      <w:outlineLvl w:val="0"/>
    </w:pPr>
    <w:rPr>
      <w:rFonts w:ascii="Minion Pro" w:hAnsi="Minion Pro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3A6"/>
    <w:rPr>
      <w:rFonts w:ascii="Minion Pro" w:hAnsi="Minion Pro" w:cstheme="minorBidi"/>
      <w:sz w:val="28"/>
      <w:szCs w:val="28"/>
      <w:u w:val="single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716BF2"/>
    <w:pPr>
      <w:pBdr>
        <w:bottom w:val="single" w:sz="4" w:space="1" w:color="A6A6A6" w:themeColor="background1" w:themeShade="A6"/>
      </w:pBdr>
      <w:spacing w:before="240"/>
      <w:jc w:val="center"/>
    </w:pPr>
    <w:rPr>
      <w:rFonts w:ascii="Minion Pro" w:hAnsi="Minion Pro" w:cs="Arial"/>
      <w:color w:val="6F6F6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16BF2"/>
    <w:rPr>
      <w:rFonts w:ascii="Minion Pro" w:hAnsi="Minion Pro" w:cs="Arial"/>
      <w:color w:val="6F6F6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374C8"/>
    <w:pPr>
      <w:jc w:val="center"/>
    </w:pPr>
    <w:rPr>
      <w:rFonts w:ascii="Minion Pro" w:hAnsi="Minion Pro"/>
      <w:color w:val="4F376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374C8"/>
    <w:rPr>
      <w:rFonts w:ascii="Minion Pro" w:hAnsi="Minion Pro" w:cstheme="minorBidi"/>
      <w:color w:val="4F3765"/>
      <w:sz w:val="36"/>
      <w:szCs w:val="36"/>
      <w:lang w:eastAsia="en-US"/>
    </w:rPr>
  </w:style>
  <w:style w:type="paragraph" w:styleId="Header">
    <w:name w:val="header"/>
    <w:basedOn w:val="Normal"/>
    <w:link w:val="HeaderChar"/>
    <w:rsid w:val="00A6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6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6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4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644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5EB5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5EB5"/>
    <w:pPr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0133AE"/>
    <w:pPr>
      <w:spacing w:before="100" w:beforeAutospacing="1" w:after="100" w:afterAutospacing="1"/>
    </w:pPr>
    <w:rPr>
      <w:rFonts w:ascii="Times" w:eastAsia="MS Mincho" w:hAnsi="Times" w:cs="Times New Roman"/>
      <w:color w:val="000000" w:themeColor="text1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0133AE"/>
    <w:rPr>
      <w:rFonts w:ascii="Times" w:eastAsia="MS Mincho" w:hAnsi="Times"/>
      <w:color w:val="000000" w:themeColor="text1"/>
      <w:lang w:eastAsia="en-US"/>
    </w:rPr>
  </w:style>
  <w:style w:type="character" w:styleId="FollowedHyperlink">
    <w:name w:val="FollowedHyperlink"/>
    <w:basedOn w:val="DefaultParagraphFont"/>
    <w:rsid w:val="00DE05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iPriority="1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5D"/>
    <w:rPr>
      <w:rFonts w:ascii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13A6"/>
    <w:pPr>
      <w:spacing w:before="240"/>
      <w:outlineLvl w:val="0"/>
    </w:pPr>
    <w:rPr>
      <w:rFonts w:ascii="Minion Pro" w:hAnsi="Minion Pro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3A6"/>
    <w:rPr>
      <w:rFonts w:ascii="Minion Pro" w:hAnsi="Minion Pro" w:cstheme="minorBidi"/>
      <w:sz w:val="28"/>
      <w:szCs w:val="28"/>
      <w:u w:val="single"/>
      <w:lang w:eastAsia="en-US"/>
    </w:rPr>
  </w:style>
  <w:style w:type="paragraph" w:styleId="Subtitle">
    <w:name w:val="Subtitle"/>
    <w:basedOn w:val="Normal"/>
    <w:next w:val="Normal"/>
    <w:link w:val="SubtitleChar"/>
    <w:autoRedefine/>
    <w:qFormat/>
    <w:rsid w:val="00716BF2"/>
    <w:pPr>
      <w:pBdr>
        <w:bottom w:val="single" w:sz="4" w:space="1" w:color="A6A6A6" w:themeColor="background1" w:themeShade="A6"/>
      </w:pBdr>
      <w:spacing w:before="240"/>
      <w:jc w:val="center"/>
    </w:pPr>
    <w:rPr>
      <w:rFonts w:ascii="Minion Pro" w:hAnsi="Minion Pro" w:cs="Arial"/>
      <w:color w:val="6F6F6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716BF2"/>
    <w:rPr>
      <w:rFonts w:ascii="Minion Pro" w:hAnsi="Minion Pro" w:cs="Arial"/>
      <w:color w:val="6F6F6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374C8"/>
    <w:pPr>
      <w:jc w:val="center"/>
    </w:pPr>
    <w:rPr>
      <w:rFonts w:ascii="Minion Pro" w:hAnsi="Minion Pro"/>
      <w:color w:val="4F3765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374C8"/>
    <w:rPr>
      <w:rFonts w:ascii="Minion Pro" w:hAnsi="Minion Pro" w:cstheme="minorBidi"/>
      <w:color w:val="4F3765"/>
      <w:sz w:val="36"/>
      <w:szCs w:val="36"/>
      <w:lang w:eastAsia="en-US"/>
    </w:rPr>
  </w:style>
  <w:style w:type="paragraph" w:styleId="Header">
    <w:name w:val="header"/>
    <w:basedOn w:val="Normal"/>
    <w:link w:val="HeaderChar"/>
    <w:rsid w:val="00A644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A644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4453"/>
    <w:rPr>
      <w:rFonts w:ascii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A64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4453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6445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35EB5"/>
    <w:rPr>
      <w:rFonts w:ascii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35EB5"/>
    <w:pPr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0133AE"/>
    <w:pPr>
      <w:spacing w:before="100" w:beforeAutospacing="1" w:after="100" w:afterAutospacing="1"/>
    </w:pPr>
    <w:rPr>
      <w:rFonts w:ascii="Times" w:eastAsia="MS Mincho" w:hAnsi="Times" w:cs="Times New Roman"/>
      <w:color w:val="000000" w:themeColor="text1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0133AE"/>
    <w:rPr>
      <w:rFonts w:ascii="Times" w:eastAsia="MS Mincho" w:hAnsi="Times"/>
      <w:color w:val="000000" w:themeColor="text1"/>
      <w:lang w:eastAsia="en-US"/>
    </w:rPr>
  </w:style>
  <w:style w:type="character" w:styleId="FollowedHyperlink">
    <w:name w:val="FollowedHyperlink"/>
    <w:basedOn w:val="DefaultParagraphFont"/>
    <w:rsid w:val="00DE05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128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9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3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5597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03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02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27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17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7052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ondon.anglican.org/lentapp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224FB-4B07-49D7-8449-B33AFE6E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Paul Peterken</cp:lastModifiedBy>
  <cp:revision>14</cp:revision>
  <cp:lastPrinted>2017-02-07T16:31:00Z</cp:lastPrinted>
  <dcterms:created xsi:type="dcterms:W3CDTF">2017-02-07T16:53:00Z</dcterms:created>
  <dcterms:modified xsi:type="dcterms:W3CDTF">2017-03-01T10:44:00Z</dcterms:modified>
</cp:coreProperties>
</file>